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75128" w14:textId="77777777" w:rsidR="00F43001" w:rsidRDefault="00F43001" w:rsidP="00F43001">
      <w:pPr>
        <w:rPr>
          <w:rFonts w:ascii="Times New Roman" w:hAnsi="Times New Roman" w:cs="Times New Roman"/>
          <w:sz w:val="24"/>
          <w:szCs w:val="24"/>
        </w:rPr>
      </w:pPr>
    </w:p>
    <w:p w14:paraId="7C81454B" w14:textId="77777777" w:rsidR="00F43001" w:rsidRDefault="00F43001" w:rsidP="00F43001">
      <w:pPr>
        <w:rPr>
          <w:rFonts w:ascii="Times New Roman" w:hAnsi="Times New Roman" w:cs="Times New Roman"/>
          <w:sz w:val="24"/>
          <w:szCs w:val="24"/>
        </w:rPr>
      </w:pPr>
    </w:p>
    <w:p w14:paraId="064C3F51" w14:textId="77777777" w:rsidR="00F43001" w:rsidRDefault="00F43001" w:rsidP="00F43001">
      <w:pPr>
        <w:rPr>
          <w:rFonts w:ascii="Times New Roman" w:hAnsi="Times New Roman" w:cs="Times New Roman"/>
          <w:sz w:val="24"/>
          <w:szCs w:val="24"/>
        </w:rPr>
      </w:pPr>
    </w:p>
    <w:p w14:paraId="3625BDA6" w14:textId="77777777" w:rsidR="00F43001" w:rsidRDefault="00F43001" w:rsidP="00F43001">
      <w:pPr>
        <w:rPr>
          <w:rFonts w:ascii="Times New Roman" w:hAnsi="Times New Roman" w:cs="Times New Roman"/>
          <w:sz w:val="24"/>
          <w:szCs w:val="24"/>
        </w:rPr>
      </w:pPr>
    </w:p>
    <w:p w14:paraId="60E95E1F" w14:textId="77777777" w:rsidR="00F43001" w:rsidRDefault="00F43001" w:rsidP="00F43001">
      <w:pPr>
        <w:pStyle w:val="Title"/>
        <w:jc w:val="center"/>
      </w:pPr>
      <w:r>
        <w:t>My Fly-Fishing Days</w:t>
      </w:r>
    </w:p>
    <w:p w14:paraId="73CCBCC6" w14:textId="77777777" w:rsidR="00F43001" w:rsidRDefault="00F43001" w:rsidP="00F43001">
      <w:pPr>
        <w:pStyle w:val="Title"/>
        <w:jc w:val="center"/>
      </w:pPr>
      <w:r>
        <w:t>Pennsylvania Streams and other Watery Worlds</w:t>
      </w:r>
    </w:p>
    <w:p w14:paraId="1072FF41" w14:textId="77777777" w:rsidR="00F43001" w:rsidRDefault="00F43001" w:rsidP="00F43001">
      <w:pPr>
        <w:jc w:val="center"/>
        <w:rPr>
          <w:rFonts w:ascii="Times New Roman" w:hAnsi="Times New Roman" w:cs="Times New Roman"/>
          <w:sz w:val="40"/>
          <w:szCs w:val="40"/>
        </w:rPr>
      </w:pPr>
    </w:p>
    <w:p w14:paraId="26B715E4" w14:textId="77777777" w:rsidR="00F43001" w:rsidRDefault="00F43001" w:rsidP="00F43001">
      <w:pPr>
        <w:jc w:val="center"/>
        <w:rPr>
          <w:rFonts w:ascii="Times New Roman" w:hAnsi="Times New Roman" w:cs="Times New Roman"/>
          <w:sz w:val="40"/>
          <w:szCs w:val="40"/>
        </w:rPr>
      </w:pPr>
    </w:p>
    <w:p w14:paraId="58CF84EC" w14:textId="77777777" w:rsidR="00F43001" w:rsidRDefault="00F43001" w:rsidP="00F43001">
      <w:pPr>
        <w:jc w:val="center"/>
        <w:rPr>
          <w:rFonts w:ascii="Times New Roman" w:hAnsi="Times New Roman" w:cs="Times New Roman"/>
          <w:sz w:val="40"/>
          <w:szCs w:val="40"/>
        </w:rPr>
      </w:pPr>
    </w:p>
    <w:p w14:paraId="2C2B3B4F" w14:textId="77777777" w:rsidR="00F43001" w:rsidRDefault="00F43001" w:rsidP="00F43001">
      <w:pPr>
        <w:jc w:val="center"/>
        <w:rPr>
          <w:rFonts w:ascii="Times New Roman" w:hAnsi="Times New Roman" w:cs="Times New Roman"/>
          <w:sz w:val="40"/>
          <w:szCs w:val="40"/>
        </w:rPr>
      </w:pPr>
    </w:p>
    <w:p w14:paraId="118F1CEB" w14:textId="77777777" w:rsidR="00F43001" w:rsidRDefault="00F43001" w:rsidP="00F43001">
      <w:pPr>
        <w:jc w:val="center"/>
        <w:rPr>
          <w:rFonts w:ascii="Times New Roman" w:hAnsi="Times New Roman" w:cs="Times New Roman"/>
          <w:sz w:val="40"/>
          <w:szCs w:val="40"/>
        </w:rPr>
      </w:pPr>
      <w:r>
        <w:rPr>
          <w:rFonts w:ascii="Times New Roman" w:hAnsi="Times New Roman" w:cs="Times New Roman"/>
          <w:sz w:val="40"/>
          <w:szCs w:val="40"/>
        </w:rPr>
        <w:t>By Mike Reuther</w:t>
      </w:r>
    </w:p>
    <w:p w14:paraId="3A552755" w14:textId="77777777" w:rsidR="00F43001" w:rsidRDefault="00F43001" w:rsidP="00F43001">
      <w:pPr>
        <w:rPr>
          <w:rFonts w:ascii="Times New Roman" w:hAnsi="Times New Roman" w:cs="Times New Roman"/>
          <w:sz w:val="24"/>
          <w:szCs w:val="24"/>
        </w:rPr>
      </w:pPr>
    </w:p>
    <w:p w14:paraId="6FD2B80D" w14:textId="77777777" w:rsidR="00F43001" w:rsidRDefault="00F43001" w:rsidP="00F43001">
      <w:pPr>
        <w:rPr>
          <w:rFonts w:ascii="Times New Roman" w:hAnsi="Times New Roman" w:cs="Times New Roman"/>
          <w:sz w:val="24"/>
          <w:szCs w:val="24"/>
        </w:rPr>
      </w:pPr>
      <w:r>
        <w:rPr>
          <w:rFonts w:ascii="Times New Roman" w:hAnsi="Times New Roman" w:cs="Times New Roman"/>
          <w:kern w:val="0"/>
          <w:sz w:val="24"/>
          <w:szCs w:val="24"/>
          <w14:ligatures w14:val="none"/>
        </w:rPr>
        <w:br w:type="page"/>
      </w:r>
    </w:p>
    <w:p w14:paraId="01EBB234" w14:textId="77777777" w:rsidR="00F43001" w:rsidRDefault="00F43001" w:rsidP="00F43001">
      <w:pPr>
        <w:rPr>
          <w:rFonts w:ascii="Times New Roman" w:hAnsi="Times New Roman" w:cs="Times New Roman"/>
          <w:sz w:val="24"/>
          <w:szCs w:val="24"/>
        </w:rPr>
      </w:pPr>
    </w:p>
    <w:p w14:paraId="4A202286" w14:textId="77777777" w:rsidR="00F43001" w:rsidRDefault="00F43001" w:rsidP="00F43001">
      <w:pPr>
        <w:rPr>
          <w:rFonts w:ascii="Times New Roman" w:hAnsi="Times New Roman" w:cs="Times New Roman"/>
          <w:sz w:val="24"/>
          <w:szCs w:val="24"/>
        </w:rPr>
      </w:pPr>
    </w:p>
    <w:p w14:paraId="4DD939E9" w14:textId="77777777" w:rsidR="00F43001" w:rsidRDefault="00F43001" w:rsidP="00F43001">
      <w:pPr>
        <w:rPr>
          <w:rFonts w:ascii="Times New Roman" w:hAnsi="Times New Roman" w:cs="Times New Roman"/>
          <w:kern w:val="0"/>
          <w:sz w:val="24"/>
          <w:szCs w:val="24"/>
        </w:rPr>
      </w:pPr>
      <w:r>
        <w:rPr>
          <w:rFonts w:ascii="Times New Roman" w:hAnsi="Times New Roman" w:cs="Times New Roman"/>
          <w:sz w:val="24"/>
          <w:szCs w:val="24"/>
        </w:rPr>
        <w:t>Copyright</w:t>
      </w:r>
      <w:r>
        <w:rPr>
          <w:rFonts w:ascii="Times New Roman" w:hAnsi="Times New Roman" w:cs="Times New Roman"/>
          <w:kern w:val="0"/>
          <w:sz w:val="24"/>
          <w:szCs w:val="24"/>
        </w:rPr>
        <w:t>© 2024 by Mike Reuther</w:t>
      </w:r>
    </w:p>
    <w:p w14:paraId="218F7836"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All rights reserved. No part of this book may be used or reproduced without written permission from the author. Brief quotations may be embodied in critical articles or reviews.</w:t>
      </w:r>
    </w:p>
    <w:sdt>
      <w:sdtPr>
        <w:rPr>
          <w:rFonts w:asciiTheme="minorHAnsi" w:eastAsiaTheme="minorHAnsi" w:hAnsiTheme="minorHAnsi" w:cstheme="minorBidi"/>
          <w:color w:val="auto"/>
          <w:sz w:val="22"/>
          <w:szCs w:val="22"/>
        </w:rPr>
        <w:id w:val="-1997105696"/>
        <w:docPartObj>
          <w:docPartGallery w:val="Table of Contents"/>
          <w:docPartUnique/>
        </w:docPartObj>
      </w:sdtPr>
      <w:sdtContent>
        <w:p w14:paraId="18037DEC" w14:textId="77777777" w:rsidR="00F43001" w:rsidRDefault="00F43001" w:rsidP="00F43001">
          <w:pPr>
            <w:pStyle w:val="TOCHeading"/>
            <w:rPr>
              <w:rFonts w:asciiTheme="minorHAnsi" w:eastAsiaTheme="minorHAnsi" w:hAnsiTheme="minorHAnsi" w:cstheme="minorBidi"/>
              <w:b/>
              <w:bCs/>
              <w:color w:val="auto"/>
              <w:sz w:val="22"/>
              <w:szCs w:val="22"/>
            </w:rPr>
          </w:pPr>
          <w:r>
            <w:rPr>
              <w:rFonts w:asciiTheme="minorHAnsi" w:eastAsiaTheme="minorHAnsi" w:hAnsiTheme="minorHAnsi" w:cstheme="minorBidi"/>
              <w:b/>
              <w:bCs/>
              <w:color w:val="auto"/>
              <w:sz w:val="22"/>
              <w:szCs w:val="22"/>
            </w:rPr>
            <w:t>Table of Contents</w:t>
          </w:r>
        </w:p>
        <w:p w14:paraId="59027317" w14:textId="77777777" w:rsidR="00F43001" w:rsidRDefault="00F43001" w:rsidP="00F43001"/>
        <w:p w14:paraId="4E062793" w14:textId="77777777" w:rsidR="00F43001" w:rsidRDefault="00F43001" w:rsidP="00F43001">
          <w:r>
            <w:t>I can’t help myself</w:t>
          </w:r>
        </w:p>
        <w:p w14:paraId="5D2913A8" w14:textId="77777777" w:rsidR="00F43001" w:rsidRDefault="00F43001" w:rsidP="00F43001">
          <w:r>
            <w:t>A wet October</w:t>
          </w:r>
        </w:p>
        <w:p w14:paraId="0BE40B65" w14:textId="77777777" w:rsidR="00F43001" w:rsidRDefault="00F43001" w:rsidP="00F43001">
          <w:r>
            <w:t>Opening day</w:t>
          </w:r>
        </w:p>
        <w:p w14:paraId="4695E2BB" w14:textId="77777777" w:rsidR="00F43001" w:rsidRDefault="00F43001" w:rsidP="00F43001">
          <w:r>
            <w:t>Montana</w:t>
          </w:r>
        </w:p>
        <w:p w14:paraId="7F27ECE2" w14:textId="77777777" w:rsidR="00F43001" w:rsidRDefault="00F43001" w:rsidP="00F43001">
          <w:r>
            <w:t>New Year’s Eve</w:t>
          </w:r>
        </w:p>
        <w:p w14:paraId="39B788D9" w14:textId="77777777" w:rsidR="00F43001" w:rsidRDefault="00F43001" w:rsidP="00F43001">
          <w:r>
            <w:t>Guiding</w:t>
          </w:r>
        </w:p>
        <w:p w14:paraId="5109B24A" w14:textId="77777777" w:rsidR="00F43001" w:rsidRDefault="00F43001" w:rsidP="00F43001">
          <w:r>
            <w:t>Bass</w:t>
          </w:r>
        </w:p>
        <w:p w14:paraId="7C09A954" w14:textId="77777777" w:rsidR="00F43001" w:rsidRDefault="00F43001" w:rsidP="00F43001">
          <w:r>
            <w:t>The cigar man</w:t>
          </w:r>
        </w:p>
        <w:p w14:paraId="19B203AA" w14:textId="77777777" w:rsidR="00F43001" w:rsidRDefault="00F43001" w:rsidP="00F43001">
          <w:r>
            <w:t>Colorado</w:t>
          </w:r>
        </w:p>
        <w:p w14:paraId="5D4345E1" w14:textId="77777777" w:rsidR="00F43001" w:rsidRDefault="00F43001" w:rsidP="00F43001">
          <w:r>
            <w:t>Salmon</w:t>
          </w:r>
        </w:p>
        <w:p w14:paraId="78DCC09F" w14:textId="77777777" w:rsidR="00F43001" w:rsidRDefault="00F43001" w:rsidP="00F43001">
          <w:r>
            <w:t>The local shop</w:t>
          </w:r>
        </w:p>
        <w:p w14:paraId="47D68594" w14:textId="77777777" w:rsidR="00F43001" w:rsidRDefault="00F43001" w:rsidP="00F43001">
          <w:r>
            <w:t>First fish</w:t>
          </w:r>
        </w:p>
        <w:p w14:paraId="0BCF5550" w14:textId="77777777" w:rsidR="00F43001" w:rsidRDefault="00F43001" w:rsidP="00F43001">
          <w:r>
            <w:t>The dream</w:t>
          </w:r>
        </w:p>
        <w:p w14:paraId="2C0889AC" w14:textId="77777777" w:rsidR="00F43001" w:rsidRDefault="00F43001" w:rsidP="00F43001">
          <w:r>
            <w:t>Tennessee</w:t>
          </w:r>
        </w:p>
        <w:p w14:paraId="5E965A62" w14:textId="77777777" w:rsidR="00F43001" w:rsidRDefault="00F43001" w:rsidP="00F43001">
          <w:r>
            <w:t>November</w:t>
          </w:r>
        </w:p>
        <w:p w14:paraId="491645B5" w14:textId="77777777" w:rsidR="00F43001" w:rsidRDefault="00F43001" w:rsidP="00F43001">
          <w:r>
            <w:t>Penns Creek</w:t>
          </w:r>
        </w:p>
        <w:p w14:paraId="767CFE01" w14:textId="77777777" w:rsidR="00F43001" w:rsidRDefault="00F43001" w:rsidP="00F43001">
          <w:r>
            <w:t>The mentor</w:t>
          </w:r>
        </w:p>
        <w:p w14:paraId="3429509E" w14:textId="77777777" w:rsidR="00F43001" w:rsidRDefault="00F43001" w:rsidP="00F43001">
          <w:r>
            <w:t>The Youghiogheny River</w:t>
          </w:r>
        </w:p>
        <w:p w14:paraId="300698BD" w14:textId="77777777" w:rsidR="00F43001" w:rsidRDefault="00F43001" w:rsidP="00F43001">
          <w:r>
            <w:t>Where I live</w:t>
          </w:r>
        </w:p>
        <w:p w14:paraId="081E4E40" w14:textId="77777777" w:rsidR="00F43001" w:rsidRDefault="00F43001" w:rsidP="00F43001">
          <w:r>
            <w:t xml:space="preserve">The </w:t>
          </w:r>
          <w:proofErr w:type="gramStart"/>
          <w:r>
            <w:t>why</w:t>
          </w:r>
          <w:proofErr w:type="gramEnd"/>
          <w:r>
            <w:t xml:space="preserve"> of fishing </w:t>
          </w:r>
        </w:p>
        <w:p w14:paraId="0DAC9A96" w14:textId="77777777" w:rsidR="00F43001" w:rsidRDefault="00F43001" w:rsidP="00F43001">
          <w:pPr>
            <w:pStyle w:val="TOCHeading"/>
            <w:rPr>
              <w:rFonts w:ascii="Times New Roman" w:hAnsi="Times New Roman" w:cs="Times New Roman"/>
              <w:color w:val="000000" w:themeColor="text1"/>
              <w:sz w:val="28"/>
              <w:szCs w:val="28"/>
            </w:rPr>
          </w:pPr>
        </w:p>
        <w:p w14:paraId="31B31BD9" w14:textId="77777777" w:rsidR="00F43001" w:rsidRDefault="00F43001" w:rsidP="00F43001"/>
        <w:p w14:paraId="3F4025E1" w14:textId="77777777" w:rsidR="00F43001" w:rsidRDefault="00F43001" w:rsidP="00F43001"/>
      </w:sdtContent>
    </w:sdt>
    <w:p w14:paraId="1AF9FE9C" w14:textId="77777777" w:rsidR="00F43001" w:rsidRDefault="00F43001" w:rsidP="00F43001">
      <w:pPr>
        <w:rPr>
          <w:rFonts w:ascii="Times New Roman" w:hAnsi="Times New Roman" w:cs="Times New Roman"/>
          <w:sz w:val="24"/>
          <w:szCs w:val="24"/>
        </w:rPr>
      </w:pPr>
    </w:p>
    <w:p w14:paraId="03A9604C" w14:textId="77777777" w:rsidR="00F43001" w:rsidRDefault="00F43001" w:rsidP="00F43001">
      <w:pPr>
        <w:rPr>
          <w:rFonts w:ascii="Times New Roman" w:hAnsi="Times New Roman" w:cs="Times New Roman"/>
          <w:sz w:val="24"/>
          <w:szCs w:val="24"/>
        </w:rPr>
      </w:pPr>
    </w:p>
    <w:p w14:paraId="13DFEAE0" w14:textId="77777777" w:rsidR="00F43001" w:rsidRDefault="00F43001" w:rsidP="00F43001">
      <w:pPr>
        <w:rPr>
          <w:rFonts w:ascii="Times New Roman" w:hAnsi="Times New Roman" w:cs="Times New Roman"/>
          <w:sz w:val="24"/>
          <w:szCs w:val="24"/>
        </w:rPr>
      </w:pPr>
    </w:p>
    <w:p w14:paraId="10424DBF" w14:textId="77777777" w:rsidR="00F43001" w:rsidRDefault="00F43001" w:rsidP="00F43001">
      <w:pPr>
        <w:rPr>
          <w:rFonts w:ascii="Times New Roman" w:hAnsi="Times New Roman" w:cs="Times New Roman"/>
          <w:sz w:val="24"/>
          <w:szCs w:val="24"/>
        </w:rPr>
      </w:pPr>
    </w:p>
    <w:p w14:paraId="5AAD5EF8" w14:textId="77777777" w:rsidR="00F43001" w:rsidRDefault="00F43001" w:rsidP="00F43001">
      <w:pPr>
        <w:rPr>
          <w:rFonts w:ascii="Times New Roman" w:hAnsi="Times New Roman" w:cs="Times New Roman"/>
          <w:sz w:val="24"/>
          <w:szCs w:val="24"/>
        </w:rPr>
      </w:pPr>
    </w:p>
    <w:p w14:paraId="48212DFB" w14:textId="77777777" w:rsidR="00F43001" w:rsidRDefault="00F43001" w:rsidP="00F43001">
      <w:pPr>
        <w:rPr>
          <w:rFonts w:ascii="Times New Roman" w:hAnsi="Times New Roman" w:cs="Times New Roman"/>
          <w:sz w:val="24"/>
          <w:szCs w:val="24"/>
        </w:rPr>
      </w:pPr>
    </w:p>
    <w:p w14:paraId="3BEDC083" w14:textId="77777777" w:rsidR="00F43001" w:rsidRDefault="00F43001" w:rsidP="00F43001">
      <w:pPr>
        <w:rPr>
          <w:rFonts w:ascii="Times New Roman" w:hAnsi="Times New Roman" w:cs="Times New Roman"/>
          <w:sz w:val="24"/>
          <w:szCs w:val="24"/>
        </w:rPr>
      </w:pPr>
    </w:p>
    <w:p w14:paraId="2AFF42A0" w14:textId="77777777" w:rsidR="00F43001" w:rsidRDefault="00F43001" w:rsidP="00F43001">
      <w:pPr>
        <w:rPr>
          <w:rFonts w:ascii="Times New Roman" w:hAnsi="Times New Roman" w:cs="Times New Roman"/>
          <w:sz w:val="24"/>
          <w:szCs w:val="24"/>
        </w:rPr>
      </w:pPr>
    </w:p>
    <w:p w14:paraId="1DABB038" w14:textId="77777777" w:rsidR="00F43001" w:rsidRDefault="00F43001" w:rsidP="00F43001">
      <w:pPr>
        <w:rPr>
          <w:rFonts w:ascii="Times New Roman" w:hAnsi="Times New Roman" w:cs="Times New Roman"/>
          <w:sz w:val="24"/>
          <w:szCs w:val="24"/>
        </w:rPr>
      </w:pPr>
    </w:p>
    <w:p w14:paraId="5E9421BE" w14:textId="77777777" w:rsidR="00F43001" w:rsidRDefault="00F43001" w:rsidP="00F43001">
      <w:pPr>
        <w:rPr>
          <w:rFonts w:ascii="Times New Roman" w:hAnsi="Times New Roman" w:cs="Times New Roman"/>
          <w:sz w:val="24"/>
          <w:szCs w:val="24"/>
        </w:rPr>
      </w:pPr>
    </w:p>
    <w:p w14:paraId="73DF6836" w14:textId="77777777" w:rsidR="00F43001" w:rsidRDefault="00F43001" w:rsidP="00F43001">
      <w:pPr>
        <w:rPr>
          <w:rFonts w:ascii="Times New Roman" w:hAnsi="Times New Roman" w:cs="Times New Roman"/>
          <w:sz w:val="24"/>
          <w:szCs w:val="24"/>
        </w:rPr>
      </w:pPr>
    </w:p>
    <w:p w14:paraId="5CADD8ED" w14:textId="77777777" w:rsidR="00F43001" w:rsidRDefault="00F43001" w:rsidP="00F43001">
      <w:pPr>
        <w:rPr>
          <w:rFonts w:ascii="Times New Roman" w:hAnsi="Times New Roman" w:cs="Times New Roman"/>
          <w:sz w:val="24"/>
          <w:szCs w:val="24"/>
        </w:rPr>
      </w:pPr>
    </w:p>
    <w:p w14:paraId="1467D8F0" w14:textId="77777777" w:rsidR="00F43001" w:rsidRDefault="00F43001" w:rsidP="00F43001">
      <w:pPr>
        <w:rPr>
          <w:rFonts w:ascii="Times New Roman" w:hAnsi="Times New Roman" w:cs="Times New Roman"/>
          <w:sz w:val="24"/>
          <w:szCs w:val="24"/>
        </w:rPr>
      </w:pPr>
    </w:p>
    <w:p w14:paraId="6EFA24AF" w14:textId="77777777" w:rsidR="00F43001" w:rsidRDefault="00F43001" w:rsidP="00F43001">
      <w:pPr>
        <w:rPr>
          <w:rFonts w:ascii="Times New Roman" w:hAnsi="Times New Roman" w:cs="Times New Roman"/>
          <w:sz w:val="24"/>
          <w:szCs w:val="24"/>
        </w:rPr>
      </w:pPr>
    </w:p>
    <w:p w14:paraId="0D5E41F1" w14:textId="77777777" w:rsidR="00F43001" w:rsidRDefault="00F43001" w:rsidP="00F43001">
      <w:pPr>
        <w:rPr>
          <w:rFonts w:ascii="Times New Roman" w:hAnsi="Times New Roman" w:cs="Times New Roman"/>
          <w:sz w:val="24"/>
          <w:szCs w:val="24"/>
        </w:rPr>
      </w:pPr>
    </w:p>
    <w:p w14:paraId="74147178" w14:textId="77777777" w:rsidR="00F43001" w:rsidRDefault="00F43001" w:rsidP="00F43001">
      <w:pPr>
        <w:rPr>
          <w:rFonts w:ascii="Times New Roman" w:hAnsi="Times New Roman" w:cs="Times New Roman"/>
          <w:sz w:val="24"/>
          <w:szCs w:val="24"/>
        </w:rPr>
      </w:pPr>
    </w:p>
    <w:p w14:paraId="4F520E44" w14:textId="77777777" w:rsidR="00F43001" w:rsidRDefault="00F43001" w:rsidP="00F43001">
      <w:pPr>
        <w:rPr>
          <w:rFonts w:ascii="Times New Roman" w:hAnsi="Times New Roman" w:cs="Times New Roman"/>
          <w:sz w:val="24"/>
          <w:szCs w:val="24"/>
        </w:rPr>
      </w:pPr>
    </w:p>
    <w:p w14:paraId="19FA2258" w14:textId="77777777" w:rsidR="00F43001" w:rsidRDefault="00F43001" w:rsidP="00F43001">
      <w:pPr>
        <w:rPr>
          <w:rFonts w:ascii="Times New Roman" w:hAnsi="Times New Roman" w:cs="Times New Roman"/>
          <w:sz w:val="24"/>
          <w:szCs w:val="24"/>
        </w:rPr>
      </w:pPr>
    </w:p>
    <w:p w14:paraId="2C044311" w14:textId="77777777" w:rsidR="00F43001" w:rsidRDefault="00F43001" w:rsidP="00F43001">
      <w:pPr>
        <w:rPr>
          <w:rFonts w:ascii="Times New Roman" w:hAnsi="Times New Roman" w:cs="Times New Roman"/>
          <w:sz w:val="24"/>
          <w:szCs w:val="24"/>
        </w:rPr>
      </w:pPr>
    </w:p>
    <w:p w14:paraId="3A8DA663" w14:textId="77777777" w:rsidR="00F43001" w:rsidRDefault="00F43001" w:rsidP="00F43001">
      <w:pPr>
        <w:pStyle w:val="Heading1"/>
        <w:jc w:val="center"/>
        <w:rPr>
          <w:rFonts w:ascii="Times New Roman" w:hAnsi="Times New Roman" w:cs="Times New Roman"/>
          <w:color w:val="000000" w:themeColor="text1"/>
          <w:sz w:val="32"/>
          <w:szCs w:val="32"/>
        </w:rPr>
      </w:pPr>
      <w:bookmarkStart w:id="0" w:name="_Toc155189395"/>
    </w:p>
    <w:p w14:paraId="6734FB2E" w14:textId="77777777" w:rsidR="00F43001" w:rsidRDefault="00F43001" w:rsidP="00F43001"/>
    <w:p w14:paraId="7694FE08" w14:textId="77777777" w:rsidR="00F43001" w:rsidRDefault="00F43001" w:rsidP="00F43001"/>
    <w:p w14:paraId="4CE26F71" w14:textId="77777777" w:rsidR="00F43001" w:rsidRDefault="00F43001" w:rsidP="00F43001">
      <w:pPr>
        <w:pStyle w:val="Heading1"/>
        <w:jc w:val="center"/>
        <w:rPr>
          <w:rFonts w:ascii="Times New Roman" w:hAnsi="Times New Roman" w:cs="Times New Roman"/>
          <w:color w:val="000000" w:themeColor="text1"/>
        </w:rPr>
      </w:pPr>
    </w:p>
    <w:p w14:paraId="25DA29AE" w14:textId="77777777" w:rsidR="00F43001" w:rsidRDefault="00F43001" w:rsidP="00F43001">
      <w:pPr>
        <w:pStyle w:val="Heading1"/>
        <w:jc w:val="center"/>
        <w:rPr>
          <w:rFonts w:ascii="Times New Roman" w:hAnsi="Times New Roman" w:cs="Times New Roman"/>
          <w:color w:val="000000" w:themeColor="text1"/>
        </w:rPr>
      </w:pPr>
    </w:p>
    <w:p w14:paraId="3D7DB3B4" w14:textId="77777777" w:rsidR="00F43001" w:rsidRDefault="00F43001" w:rsidP="00F43001">
      <w:pPr>
        <w:pStyle w:val="Heading1"/>
        <w:jc w:val="center"/>
        <w:rPr>
          <w:rFonts w:ascii="Times New Roman" w:hAnsi="Times New Roman" w:cs="Times New Roman"/>
          <w:color w:val="000000" w:themeColor="text1"/>
        </w:rPr>
      </w:pPr>
    </w:p>
    <w:p w14:paraId="1A63E2C6" w14:textId="77777777" w:rsidR="00F43001" w:rsidRDefault="00F43001" w:rsidP="00F43001">
      <w:pPr>
        <w:pStyle w:val="Heading1"/>
        <w:jc w:val="center"/>
        <w:rPr>
          <w:rFonts w:ascii="Times New Roman" w:hAnsi="Times New Roman" w:cs="Times New Roman"/>
          <w:color w:val="000000" w:themeColor="text1"/>
        </w:rPr>
      </w:pPr>
    </w:p>
    <w:p w14:paraId="04FF8C5E" w14:textId="77777777" w:rsidR="00F43001" w:rsidRDefault="00F43001" w:rsidP="00F43001">
      <w:pPr>
        <w:pStyle w:val="Heading1"/>
        <w:jc w:val="center"/>
        <w:rPr>
          <w:rFonts w:ascii="Times New Roman" w:hAnsi="Times New Roman" w:cs="Times New Roman"/>
          <w:color w:val="000000" w:themeColor="text1"/>
        </w:rPr>
      </w:pPr>
    </w:p>
    <w:p w14:paraId="5AB89BBB" w14:textId="77777777" w:rsidR="00F43001" w:rsidRDefault="00F43001" w:rsidP="00F43001">
      <w:pPr>
        <w:pStyle w:val="Heading1"/>
        <w:jc w:val="center"/>
        <w:rPr>
          <w:rFonts w:ascii="Times New Roman" w:hAnsi="Times New Roman" w:cs="Times New Roman"/>
          <w:color w:val="000000" w:themeColor="text1"/>
        </w:rPr>
      </w:pPr>
    </w:p>
    <w:p w14:paraId="773B4DDD" w14:textId="77777777" w:rsidR="00F43001" w:rsidRDefault="00F43001" w:rsidP="00F43001">
      <w:pPr>
        <w:pStyle w:val="Heading1"/>
        <w:jc w:val="center"/>
        <w:rPr>
          <w:rFonts w:ascii="Times New Roman" w:hAnsi="Times New Roman" w:cs="Times New Roman"/>
          <w:color w:val="000000" w:themeColor="text1"/>
        </w:rPr>
      </w:pPr>
    </w:p>
    <w:p w14:paraId="39271DEF" w14:textId="77777777" w:rsidR="00F43001" w:rsidRDefault="00F43001" w:rsidP="00F43001">
      <w:pPr>
        <w:pStyle w:val="Heading1"/>
        <w:jc w:val="center"/>
        <w:rPr>
          <w:rFonts w:ascii="Times New Roman" w:hAnsi="Times New Roman" w:cs="Times New Roman"/>
          <w:color w:val="000000" w:themeColor="text1"/>
        </w:rPr>
      </w:pPr>
    </w:p>
    <w:p w14:paraId="2CB41D09" w14:textId="77777777" w:rsidR="00F43001" w:rsidRDefault="00F43001" w:rsidP="00F43001">
      <w:pPr>
        <w:pStyle w:val="Heading1"/>
        <w:jc w:val="center"/>
        <w:rPr>
          <w:rFonts w:ascii="Times New Roman" w:hAnsi="Times New Roman" w:cs="Times New Roman"/>
          <w:color w:val="000000" w:themeColor="text1"/>
        </w:rPr>
      </w:pPr>
    </w:p>
    <w:p w14:paraId="14CAB97D" w14:textId="77777777" w:rsidR="00F43001" w:rsidRDefault="00F43001" w:rsidP="00F43001"/>
    <w:p w14:paraId="403AB45F" w14:textId="77777777" w:rsidR="00F43001" w:rsidRDefault="00F43001" w:rsidP="00F43001"/>
    <w:p w14:paraId="272670B0" w14:textId="77777777" w:rsidR="00F43001" w:rsidRDefault="00F43001" w:rsidP="00F43001">
      <w:pPr>
        <w:pStyle w:val="Heading1"/>
        <w:jc w:val="center"/>
        <w:rPr>
          <w:rFonts w:ascii="Times New Roman" w:hAnsi="Times New Roman" w:cs="Times New Roman"/>
          <w:color w:val="000000" w:themeColor="text1"/>
        </w:rPr>
      </w:pPr>
      <w:r>
        <w:rPr>
          <w:rFonts w:ascii="Times New Roman" w:hAnsi="Times New Roman" w:cs="Times New Roman"/>
          <w:color w:val="000000" w:themeColor="text1"/>
        </w:rPr>
        <w:t>I can’t help myself</w:t>
      </w:r>
      <w:bookmarkEnd w:id="0"/>
    </w:p>
    <w:p w14:paraId="08BDD10E" w14:textId="77777777" w:rsidR="00F43001" w:rsidRDefault="00F43001" w:rsidP="00F43001">
      <w:pPr>
        <w:rPr>
          <w:rFonts w:ascii="Times New Roman" w:hAnsi="Times New Roman" w:cs="Times New Roman"/>
          <w:sz w:val="24"/>
          <w:szCs w:val="24"/>
        </w:rPr>
      </w:pPr>
    </w:p>
    <w:p w14:paraId="7509B3A4"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If I’m in a vehicle and come upon a stream, or other body of water for that matter, I can’t approach it without a look.  </w:t>
      </w:r>
    </w:p>
    <w:p w14:paraId="103D8534"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Even if it’s water I’ve passed by literally hundreds of times, I must at least give it a glance.</w:t>
      </w:r>
    </w:p>
    <w:p w14:paraId="232BE1A7"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If it’s an unfamiliar creek or river, perhaps miles from my home, my gaze will be a bit longer as I wonder: Are there fish in it? What kind of fish? What’s the name of this stream?</w:t>
      </w:r>
    </w:p>
    <w:p w14:paraId="657C7B43"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I imagine myself standing in the creek, casting flies at waiting fish and feeling the line tighten and that familiar and marvelous grab, a rainbow trout spiraling from the water and taking flight downstream or to the depths of a pool, as I engage it in battle.</w:t>
      </w:r>
    </w:p>
    <w:p w14:paraId="7391B0FF"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lastRenderedPageBreak/>
        <w:t>I have always been enthralled by water, the running waters of tumbling brooks and creeks, the great expanses of clear blue lakes.</w:t>
      </w:r>
    </w:p>
    <w:p w14:paraId="374029E9"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What’s beneath the surface of these bodies of water? What secrets do they hold?</w:t>
      </w:r>
    </w:p>
    <w:p w14:paraId="3394B27A"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Growing up in a small town afforded me the opportunity to explore the creeks, the gullies, and ravines to be found in and around the community. I was an explorer before I was an angler. </w:t>
      </w:r>
    </w:p>
    <w:p w14:paraId="6A8FBC33"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In the spring, I’d join other boys to chase the white suckers migrating into Glade Run to spawn. We’d roll up our pants legs and run barefoot through the stream after the fleeing fish. Glade Run is a narrow shallow piece of water flowing throughout the town past neighborhoods, and under streets of the community before leaving Muncy through farmland and eventually flowing into the Susquehanna River. </w:t>
      </w:r>
    </w:p>
    <w:p w14:paraId="2733CE1D"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Often, </w:t>
      </w:r>
      <w:proofErr w:type="gramStart"/>
      <w:r>
        <w:rPr>
          <w:rFonts w:ascii="Times New Roman" w:hAnsi="Times New Roman" w:cs="Times New Roman"/>
          <w:sz w:val="24"/>
          <w:szCs w:val="24"/>
        </w:rPr>
        <w:t>by</w:t>
      </w:r>
      <w:proofErr w:type="gramEnd"/>
      <w:r>
        <w:rPr>
          <w:rFonts w:ascii="Times New Roman" w:hAnsi="Times New Roman" w:cs="Times New Roman"/>
          <w:sz w:val="24"/>
          <w:szCs w:val="24"/>
        </w:rPr>
        <w:t xml:space="preserve"> summertime, Glade Run’s rocky stream bottom is dry, and it usually takes a good dose of rain to see it flowing again.  </w:t>
      </w:r>
    </w:p>
    <w:p w14:paraId="0977035C"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I remember summer days hanging with other kids at the long railroad bridge spanning the great Susquehanna outside of town. We’d open the iron lids on the bridge’s deck and descend the metal ladders to any one of the concrete piers where we’d sit and watch the rush of water from below, feeling ourselves kinds of modern-day Huck Finns. Princes of our river world.</w:t>
      </w:r>
    </w:p>
    <w:p w14:paraId="35C88536"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I would look down at the roiling river, scrutinizing the water for fish. Usually, I </w:t>
      </w:r>
      <w:proofErr w:type="gramStart"/>
      <w:r>
        <w:rPr>
          <w:rFonts w:ascii="Times New Roman" w:hAnsi="Times New Roman" w:cs="Times New Roman"/>
          <w:sz w:val="24"/>
          <w:szCs w:val="24"/>
        </w:rPr>
        <w:t>was</w:t>
      </w:r>
      <w:proofErr w:type="gramEnd"/>
      <w:r>
        <w:rPr>
          <w:rFonts w:ascii="Times New Roman" w:hAnsi="Times New Roman" w:cs="Times New Roman"/>
          <w:sz w:val="24"/>
          <w:szCs w:val="24"/>
        </w:rPr>
        <w:t xml:space="preserve"> disappointed. </w:t>
      </w:r>
    </w:p>
    <w:p w14:paraId="68AB4992"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One summer afternoon, I did in fact spot a large catfish in the water below. I tossed rock after rock at the great fish chasing it upriver until it eventually swam out of my throwing range.  </w:t>
      </w:r>
    </w:p>
    <w:p w14:paraId="0E3267E5"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The river, to an eleven-year-old boy, appeared powerful and mighty. And indeed, it was.</w:t>
      </w:r>
    </w:p>
    <w:p w14:paraId="3EC8675A"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In March 1938, in a re-enactment of the river’s lumbering days, a raft carrying several dozen people made a long journey down the Susquehanna. The event drew many people from communities all along the river including at Muncy where the raft crashed into one of the railroad bridge piers. </w:t>
      </w:r>
    </w:p>
    <w:p w14:paraId="2931B326"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Seven people who were washed into the chilly waters lost their lives. My mother, then a teenager, was among the many onlookers witnessing the tragedy.   </w:t>
      </w:r>
    </w:p>
    <w:p w14:paraId="72B28F45"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On temperate late winter or early spring days, I would leave my home and hike along the railroad tracks on the outskirts of town before veering off to the river boat launch where I’d find anglers along the streambank near the highway bridge.</w:t>
      </w:r>
    </w:p>
    <w:p w14:paraId="472F3B6F"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They’d be perched on crates or perhaps on a log or pile of rocks, a rod before them propped upon on a forked stick pointed toward the water, maybe puffing on a cigar or pipe, or nipping from a flask. A fire fueled by twigs and tree branches burned nearby. </w:t>
      </w:r>
    </w:p>
    <w:p w14:paraId="7A07E46B"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I would draw closer, spot a few suckers, a carp or catfish, soaking in a bucket of water or attached to a stringer. A good haul for an afternoon of fishing.</w:t>
      </w:r>
    </w:p>
    <w:p w14:paraId="1BD2C792"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lastRenderedPageBreak/>
        <w:t xml:space="preserve">This was sucker fishing, as I remember it, a bygone activity, a way to pass the time for men from my boyhood days. It all looked so wonderful to a prepubescent lad.  </w:t>
      </w:r>
    </w:p>
    <w:p w14:paraId="003EF8B2"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If I ventured farther up the railroad tracks—hopping tie-to-tie, tight-roping the rails—I’d come to the bridge spanning Muncy Creek. Down below, in the shallow summer waters, I could look below and see suckers gathered near the trunk of a great fallen tree. </w:t>
      </w:r>
    </w:p>
    <w:p w14:paraId="0AD7712D"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I remember winter afternoons along the Susquehanna when there were no fishermen, watching great masses of ice drift downstream, the sun low, casting its soft light like melting butter across the snow-covered fields, the sound of a train clattering across distant tracks, the howl of its whistle, the call of boyhood longing and wonder. </w:t>
      </w:r>
    </w:p>
    <w:p w14:paraId="061D7AC8"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Muncy was surrounded by these waters, which rose and fell at the whims of Mother Nature. In June 1972, I learned what it meant to live in a town surrounded by water. Hurricane Agnes stormed up the East Coast, dumping record amounts of rainfall.</w:t>
      </w:r>
    </w:p>
    <w:p w14:paraId="33FC0BB0"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From the front porch of a friend’s home, we watched the rain pound down on West Penn Street in relentless torrents. </w:t>
      </w:r>
    </w:p>
    <w:p w14:paraId="67591CA1"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“They’re saying we’re going to get a flood,” someone said.</w:t>
      </w:r>
    </w:p>
    <w:p w14:paraId="60AC408D"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They were right.</w:t>
      </w:r>
    </w:p>
    <w:p w14:paraId="4B3548EC"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The next day the great Susquehanna and its feeder streams poured from their banks, flooding Muncy and other riverfront communities. I learned the very power of Mother Nature, the sheer force of water and the damage it can unleash. </w:t>
      </w:r>
    </w:p>
    <w:p w14:paraId="563B6E8F"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This fascination with water, with creeks and rivers. Where does it come from? </w:t>
      </w:r>
    </w:p>
    <w:p w14:paraId="410D4236"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The streams have always </w:t>
      </w:r>
      <w:proofErr w:type="gramStart"/>
      <w:r>
        <w:rPr>
          <w:rFonts w:ascii="Times New Roman" w:hAnsi="Times New Roman" w:cs="Times New Roman"/>
          <w:sz w:val="24"/>
          <w:szCs w:val="24"/>
        </w:rPr>
        <w:t>called to</w:t>
      </w:r>
      <w:proofErr w:type="gramEnd"/>
      <w:r>
        <w:rPr>
          <w:rFonts w:ascii="Times New Roman" w:hAnsi="Times New Roman" w:cs="Times New Roman"/>
          <w:sz w:val="24"/>
          <w:szCs w:val="24"/>
        </w:rPr>
        <w:t xml:space="preserve"> me.</w:t>
      </w:r>
    </w:p>
    <w:p w14:paraId="34B1D86D"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Is there any more wonderful sound than that of a rushing stream? The crashing din of a waterfall?</w:t>
      </w:r>
    </w:p>
    <w:p w14:paraId="25C89A07"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Is there any more perfect image than that of a stream, carving its way through tree-shrouded hills, over stony creek bottoms, past great boulders, relentless in its journey to wherever.  </w:t>
      </w:r>
    </w:p>
    <w:p w14:paraId="1BC9BC83"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The life of a stream, the flow of a stream. What wonders a creek, a river holds.</w:t>
      </w:r>
    </w:p>
    <w:p w14:paraId="2551A962"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From mighty rivers to babbling mountain brooks. </w:t>
      </w:r>
    </w:p>
    <w:p w14:paraId="48DBEC7E"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No two streams are the same. </w:t>
      </w:r>
    </w:p>
    <w:p w14:paraId="380C7A16" w14:textId="77777777" w:rsidR="00F43001" w:rsidRDefault="00F43001" w:rsidP="00F43001">
      <w:pPr>
        <w:rPr>
          <w:rFonts w:ascii="Times New Roman" w:hAnsi="Times New Roman" w:cs="Times New Roman"/>
          <w:sz w:val="24"/>
          <w:szCs w:val="24"/>
        </w:rPr>
      </w:pPr>
      <w:r>
        <w:rPr>
          <w:rFonts w:ascii="Times New Roman" w:hAnsi="Times New Roman" w:cs="Times New Roman"/>
          <w:sz w:val="24"/>
          <w:szCs w:val="24"/>
        </w:rPr>
        <w:t xml:space="preserve">That must be why I fish. </w:t>
      </w:r>
    </w:p>
    <w:p w14:paraId="6E028176" w14:textId="77777777" w:rsidR="00F43001" w:rsidRDefault="00F43001"/>
    <w:sectPr w:rsidR="00F430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001"/>
    <w:rsid w:val="000F5435"/>
    <w:rsid w:val="00F430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CF046"/>
  <w15:chartTrackingRefBased/>
  <w15:docId w15:val="{2039A7BF-4BAE-410A-965F-0DE25DB59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001"/>
    <w:pPr>
      <w:spacing w:line="256" w:lineRule="auto"/>
      <w:ind w:firstLine="432"/>
    </w:pPr>
    <w:rPr>
      <w:sz w:val="22"/>
      <w:szCs w:val="22"/>
    </w:rPr>
  </w:style>
  <w:style w:type="paragraph" w:styleId="Heading1">
    <w:name w:val="heading 1"/>
    <w:basedOn w:val="Normal"/>
    <w:next w:val="Normal"/>
    <w:link w:val="Heading1Char"/>
    <w:uiPriority w:val="9"/>
    <w:qFormat/>
    <w:rsid w:val="00F43001"/>
    <w:pPr>
      <w:keepNext/>
      <w:keepLines/>
      <w:spacing w:before="360" w:after="80" w:line="278" w:lineRule="auto"/>
      <w:ind w:firstLine="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3001"/>
    <w:pPr>
      <w:keepNext/>
      <w:keepLines/>
      <w:spacing w:before="160" w:after="80" w:line="278" w:lineRule="auto"/>
      <w:ind w:firstLine="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3001"/>
    <w:pPr>
      <w:keepNext/>
      <w:keepLines/>
      <w:spacing w:before="160" w:after="80" w:line="278" w:lineRule="auto"/>
      <w:ind w:firstLine="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3001"/>
    <w:pPr>
      <w:keepNext/>
      <w:keepLines/>
      <w:spacing w:before="80" w:after="40" w:line="278" w:lineRule="auto"/>
      <w:ind w:firstLine="0"/>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F43001"/>
    <w:pPr>
      <w:keepNext/>
      <w:keepLines/>
      <w:spacing w:before="80" w:after="40" w:line="278" w:lineRule="auto"/>
      <w:ind w:firstLine="0"/>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F43001"/>
    <w:pPr>
      <w:keepNext/>
      <w:keepLines/>
      <w:spacing w:before="40" w:after="0" w:line="278" w:lineRule="auto"/>
      <w:ind w:firstLine="0"/>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F43001"/>
    <w:pPr>
      <w:keepNext/>
      <w:keepLines/>
      <w:spacing w:before="40" w:after="0" w:line="278" w:lineRule="auto"/>
      <w:ind w:firstLine="0"/>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F43001"/>
    <w:pPr>
      <w:keepNext/>
      <w:keepLines/>
      <w:spacing w:after="0" w:line="278" w:lineRule="auto"/>
      <w:ind w:firstLine="0"/>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F43001"/>
    <w:pPr>
      <w:keepNext/>
      <w:keepLines/>
      <w:spacing w:after="0" w:line="278" w:lineRule="auto"/>
      <w:ind w:firstLine="0"/>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0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30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30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30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30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30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30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30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3001"/>
    <w:rPr>
      <w:rFonts w:eastAsiaTheme="majorEastAsia" w:cstheme="majorBidi"/>
      <w:color w:val="272727" w:themeColor="text1" w:themeTint="D8"/>
    </w:rPr>
  </w:style>
  <w:style w:type="paragraph" w:styleId="Title">
    <w:name w:val="Title"/>
    <w:basedOn w:val="Normal"/>
    <w:next w:val="Normal"/>
    <w:link w:val="TitleChar"/>
    <w:uiPriority w:val="10"/>
    <w:qFormat/>
    <w:rsid w:val="00F43001"/>
    <w:pPr>
      <w:spacing w:after="80" w:line="240" w:lineRule="auto"/>
      <w:ind w:firstLine="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30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3001"/>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30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3001"/>
    <w:pPr>
      <w:spacing w:before="160" w:line="278" w:lineRule="auto"/>
      <w:ind w:firstLine="0"/>
      <w:jc w:val="center"/>
    </w:pPr>
    <w:rPr>
      <w:i/>
      <w:iCs/>
      <w:color w:val="404040" w:themeColor="text1" w:themeTint="BF"/>
      <w:sz w:val="24"/>
      <w:szCs w:val="24"/>
    </w:rPr>
  </w:style>
  <w:style w:type="character" w:customStyle="1" w:styleId="QuoteChar">
    <w:name w:val="Quote Char"/>
    <w:basedOn w:val="DefaultParagraphFont"/>
    <w:link w:val="Quote"/>
    <w:uiPriority w:val="29"/>
    <w:rsid w:val="00F43001"/>
    <w:rPr>
      <w:i/>
      <w:iCs/>
      <w:color w:val="404040" w:themeColor="text1" w:themeTint="BF"/>
    </w:rPr>
  </w:style>
  <w:style w:type="paragraph" w:styleId="ListParagraph">
    <w:name w:val="List Paragraph"/>
    <w:basedOn w:val="Normal"/>
    <w:uiPriority w:val="34"/>
    <w:qFormat/>
    <w:rsid w:val="00F43001"/>
    <w:pPr>
      <w:spacing w:line="278" w:lineRule="auto"/>
      <w:ind w:left="720" w:firstLine="0"/>
      <w:contextualSpacing/>
    </w:pPr>
    <w:rPr>
      <w:sz w:val="24"/>
      <w:szCs w:val="24"/>
    </w:rPr>
  </w:style>
  <w:style w:type="character" w:styleId="IntenseEmphasis">
    <w:name w:val="Intense Emphasis"/>
    <w:basedOn w:val="DefaultParagraphFont"/>
    <w:uiPriority w:val="21"/>
    <w:qFormat/>
    <w:rsid w:val="00F43001"/>
    <w:rPr>
      <w:i/>
      <w:iCs/>
      <w:color w:val="0F4761" w:themeColor="accent1" w:themeShade="BF"/>
    </w:rPr>
  </w:style>
  <w:style w:type="paragraph" w:styleId="IntenseQuote">
    <w:name w:val="Intense Quote"/>
    <w:basedOn w:val="Normal"/>
    <w:next w:val="Normal"/>
    <w:link w:val="IntenseQuoteChar"/>
    <w:uiPriority w:val="30"/>
    <w:qFormat/>
    <w:rsid w:val="00F43001"/>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F43001"/>
    <w:rPr>
      <w:i/>
      <w:iCs/>
      <w:color w:val="0F4761" w:themeColor="accent1" w:themeShade="BF"/>
    </w:rPr>
  </w:style>
  <w:style w:type="character" w:styleId="IntenseReference">
    <w:name w:val="Intense Reference"/>
    <w:basedOn w:val="DefaultParagraphFont"/>
    <w:uiPriority w:val="32"/>
    <w:qFormat/>
    <w:rsid w:val="00F43001"/>
    <w:rPr>
      <w:b/>
      <w:bCs/>
      <w:smallCaps/>
      <w:color w:val="0F4761" w:themeColor="accent1" w:themeShade="BF"/>
      <w:spacing w:val="5"/>
    </w:rPr>
  </w:style>
  <w:style w:type="paragraph" w:styleId="TOCHeading">
    <w:name w:val="TOC Heading"/>
    <w:basedOn w:val="Heading1"/>
    <w:next w:val="Normal"/>
    <w:uiPriority w:val="39"/>
    <w:semiHidden/>
    <w:unhideWhenUsed/>
    <w:qFormat/>
    <w:rsid w:val="00F43001"/>
    <w:pPr>
      <w:spacing w:before="240" w:after="0" w:line="256" w:lineRule="auto"/>
      <w:outlineLvl w:val="9"/>
    </w:pPr>
    <w:rPr>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90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908</Words>
  <Characters>5180</Characters>
  <Application>Microsoft Office Word</Application>
  <DocSecurity>0</DocSecurity>
  <Lines>43</Lines>
  <Paragraphs>12</Paragraphs>
  <ScaleCrop>false</ScaleCrop>
  <Company/>
  <LinksUpToDate>false</LinksUpToDate>
  <CharactersWithSpaces>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Wilda Reuther</dc:creator>
  <cp:keywords/>
  <dc:description/>
  <cp:lastModifiedBy>Wilda Reuther</cp:lastModifiedBy>
  <cp:revision>1</cp:revision>
  <dcterms:created xsi:type="dcterms:W3CDTF">2025-12-06T20:32:00Z</dcterms:created>
  <dcterms:modified xsi:type="dcterms:W3CDTF">2025-12-06T20:34:00Z</dcterms:modified>
</cp:coreProperties>
</file>