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06406" w14:textId="77777777" w:rsidR="00A85E49" w:rsidRDefault="00A85E49" w:rsidP="00A85E49">
      <w:r>
        <w:t>Enter Fólkvangr</w:t>
      </w:r>
    </w:p>
    <w:p w14:paraId="7D5A23FA" w14:textId="77777777" w:rsidR="00A85E49" w:rsidRDefault="00A85E49" w:rsidP="00A85E49"/>
    <w:p w14:paraId="062319F2" w14:textId="77777777" w:rsidR="00A85E49" w:rsidRDefault="00A85E49" w:rsidP="00A85E49">
      <w:r>
        <w:t>There are many ways to enter a story, but only a few ways to cross into a mystery. This book is not simply a retelling of old tales, nor a collection of rites, nor a treasury of ancient names. It is a door, an opening carved in gold and shadow through which the reader steps into the realm of Freyja, the most complex, most desired, most misunderstood goddess of the North.</w:t>
      </w:r>
    </w:p>
    <w:p w14:paraId="0BA71097" w14:textId="77777777" w:rsidR="00A85E49" w:rsidRDefault="00A85E49" w:rsidP="00A85E49"/>
    <w:p w14:paraId="233422C3" w14:textId="77777777" w:rsidR="00A85E49" w:rsidRDefault="00A85E49" w:rsidP="00A85E49">
      <w:r>
        <w:t>To speak her name is to call forward every contradiction a woman carries: tenderness and wrath, beauty and power, vulnerability, and command. Freyja is not the goddess who asks to be placed on a pedestal; she is the goddess who asks women to stand up, lift their chins, and remember that desire burns for a reason, and that grief has its own strange strength.</w:t>
      </w:r>
    </w:p>
    <w:p w14:paraId="22264545" w14:textId="77777777" w:rsidR="00A85E49" w:rsidRDefault="00A85E49" w:rsidP="00A85E49"/>
    <w:p w14:paraId="313C24E9" w14:textId="77777777" w:rsidR="00A85E49" w:rsidRDefault="00A85E49" w:rsidP="00A85E49">
      <w:r>
        <w:t>Long before her stories were softened for skalds or reshaped by passing centuries, Freyja was known as the Shining One; the Vanadis who walked between worlds. She rode with warriors but wept with lovers; she gave blessings with one hand and challenges with the other. She is the teacher of seiðr, the magic that bends what is fixed and calls what is hidden. She is the keeper of Folkvangr, the fields of the fallen. She is the woman who sought her wandering husband across the nine worlds, her golden tears falling like molten amber on every land she crossed.</w:t>
      </w:r>
    </w:p>
    <w:p w14:paraId="6B60C500" w14:textId="77777777" w:rsidR="00A85E49" w:rsidRDefault="00A85E49" w:rsidP="00A85E49"/>
    <w:p w14:paraId="7A728057" w14:textId="77777777" w:rsidR="00A85E49" w:rsidRDefault="00A85E49" w:rsidP="00A85E49">
      <w:r>
        <w:t>But she is also the woman who chose herself when no one else did.</w:t>
      </w:r>
    </w:p>
    <w:p w14:paraId="15B286D0" w14:textId="77777777" w:rsidR="00A85E49" w:rsidRDefault="00A85E49" w:rsidP="00A85E49"/>
    <w:p w14:paraId="7CEAA11E" w14:textId="77777777" w:rsidR="00A85E49" w:rsidRDefault="00A85E49" w:rsidP="00A85E49">
      <w:r>
        <w:t>In her stories we find truth, but also invitation: the truth of what it means to love fiercely; the truth of what it means to change; the truth of what a woman becomes when she refuses to yield her heart to anyone unworthy of it. The invitation is quieter but stronger; an invitation to step into one’s own power, not as something borrowed, but as something inherent.</w:t>
      </w:r>
    </w:p>
    <w:p w14:paraId="5033E7A5" w14:textId="77777777" w:rsidR="00A85E49" w:rsidRDefault="00A85E49" w:rsidP="00A85E49"/>
    <w:p w14:paraId="724A8692" w14:textId="77777777" w:rsidR="00A85E49" w:rsidRDefault="00A85E49" w:rsidP="00A85E49">
      <w:r>
        <w:t>This book honors all of her faces:</w:t>
      </w:r>
    </w:p>
    <w:p w14:paraId="301982E1" w14:textId="77777777" w:rsidR="00A85E49" w:rsidRDefault="00A85E49" w:rsidP="00A85E49">
      <w:r>
        <w:t>the sorceress, the lover, the wanderer, the warrior, the weaver of fate.</w:t>
      </w:r>
    </w:p>
    <w:p w14:paraId="5DBEC4AF" w14:textId="77777777" w:rsidR="00A85E49" w:rsidRDefault="00A85E49" w:rsidP="00A85E49"/>
    <w:p w14:paraId="7A8C4A55" w14:textId="77777777" w:rsidR="00A85E49" w:rsidRDefault="00A85E49" w:rsidP="00A85E49">
      <w:r>
        <w:t>It honors the laughter in her stories and the shadows at their edges.</w:t>
      </w:r>
    </w:p>
    <w:p w14:paraId="730C9A22" w14:textId="77777777" w:rsidR="00A85E49" w:rsidRDefault="00A85E49" w:rsidP="00A85E49">
      <w:r>
        <w:t>It honors the women who follow her still, those who walk the world with untamed hearts and iron souls.</w:t>
      </w:r>
    </w:p>
    <w:p w14:paraId="458202E9" w14:textId="77777777" w:rsidR="00A85E49" w:rsidRDefault="00A85E49" w:rsidP="00A85E49"/>
    <w:p w14:paraId="27B68887" w14:textId="77777777" w:rsidR="00A85E49" w:rsidRDefault="00A85E49" w:rsidP="00A85E49">
      <w:r>
        <w:t>Within these pages are tales of devotion and loss, of jewels won and battles fought, of gods who deceive and giants who covet, of the price of beauty and the cost of desire. Here are her chants, her praises, her myths retold with the fire they always deserved. Here too is the ache and the ecstasy of her magic, the strange alchemy by which she transforms weakness into will, longing into strength, and heartbreak into a path.</w:t>
      </w:r>
    </w:p>
    <w:p w14:paraId="20A05B64" w14:textId="77777777" w:rsidR="00A85E49" w:rsidRDefault="00A85E49" w:rsidP="00A85E49"/>
    <w:p w14:paraId="42DED595" w14:textId="77777777" w:rsidR="00A85E49" w:rsidRDefault="00A85E49" w:rsidP="00A85E49">
      <w:r>
        <w:t>To read this book is to trace the golden thread she left scattered through the Nine Worlds. It is to follow her footsteps across night, black forests and storm, bright seas. It is to sit with her in her hall, Folkvangr, and to feel in your own chest the pulse that guides the battle, maidens and shapes the wills of queens.</w:t>
      </w:r>
    </w:p>
    <w:p w14:paraId="79B48F31" w14:textId="77777777" w:rsidR="00A85E49" w:rsidRDefault="00A85E49" w:rsidP="00A85E49"/>
    <w:p w14:paraId="1EE63161" w14:textId="77777777" w:rsidR="00A85E49" w:rsidRDefault="00A85E49" w:rsidP="00A85E49">
      <w:r>
        <w:t>This book belongs to the women who are tired of shrinking themselves.</w:t>
      </w:r>
    </w:p>
    <w:p w14:paraId="00012358" w14:textId="77777777" w:rsidR="00A85E49" w:rsidRDefault="00A85E49" w:rsidP="00A85E49"/>
    <w:p w14:paraId="46B596EC" w14:textId="77777777" w:rsidR="00A85E49" w:rsidRDefault="00A85E49" w:rsidP="00A85E49">
      <w:r>
        <w:t>To the women who have loved too much and lost too deeply.</w:t>
      </w:r>
    </w:p>
    <w:p w14:paraId="3F6BBF2A" w14:textId="77777777" w:rsidR="00A85E49" w:rsidRDefault="00A85E49" w:rsidP="00A85E49">
      <w:r>
        <w:t>To the women who feel desire like a storm and carry grief like a second heart.</w:t>
      </w:r>
    </w:p>
    <w:p w14:paraId="23919762" w14:textId="77777777" w:rsidR="00A85E49" w:rsidRDefault="00A85E49" w:rsidP="00A85E49"/>
    <w:p w14:paraId="23695E60" w14:textId="77777777" w:rsidR="00A85E49" w:rsidRDefault="00A85E49" w:rsidP="00A85E49">
      <w:r>
        <w:t>To the women who remember, even dimly, that their strength was never granted; it was born with them.</w:t>
      </w:r>
    </w:p>
    <w:p w14:paraId="1C563F33" w14:textId="77777777" w:rsidR="00A85E49" w:rsidRDefault="00A85E49" w:rsidP="00A85E49"/>
    <w:p w14:paraId="33C35574" w14:textId="77777777" w:rsidR="00A85E49" w:rsidRDefault="00A85E49" w:rsidP="00A85E49">
      <w:r>
        <w:t>May these words bring you closer to her.</w:t>
      </w:r>
    </w:p>
    <w:p w14:paraId="67B21962" w14:textId="77777777" w:rsidR="00A85E49" w:rsidRDefault="00A85E49" w:rsidP="00A85E49"/>
    <w:p w14:paraId="3684A110" w14:textId="77777777" w:rsidR="00A85E49" w:rsidRDefault="00A85E49" w:rsidP="00A85E49">
      <w:r>
        <w:t>May her stories quicken something ancient within you.</w:t>
      </w:r>
    </w:p>
    <w:p w14:paraId="1923C233" w14:textId="77777777" w:rsidR="00A85E49" w:rsidRDefault="00A85E49" w:rsidP="00A85E49"/>
    <w:p w14:paraId="0BDDDAC6" w14:textId="77777777" w:rsidR="00A85E49" w:rsidRDefault="00A85E49" w:rsidP="00A85E49">
      <w:r>
        <w:t>And may you find, somewhere between the lines, the part of yourself that glows like Brisingamen in the dark.</w:t>
      </w:r>
    </w:p>
    <w:p w14:paraId="591E92E7" w14:textId="77777777" w:rsidR="00A85E49" w:rsidRDefault="00A85E49" w:rsidP="00A85E49"/>
    <w:p w14:paraId="04F691DF" w14:textId="77777777" w:rsidR="00A85E49" w:rsidRDefault="00A85E49" w:rsidP="00A85E49">
      <w:r>
        <w:t>Enter, then. The path is open.</w:t>
      </w:r>
    </w:p>
    <w:p w14:paraId="0246C559" w14:textId="77777777" w:rsidR="00A85E49" w:rsidRDefault="00A85E49" w:rsidP="00A85E49">
      <w:r>
        <w:t>Freyja is already waiting.</w:t>
      </w:r>
    </w:p>
    <w:p w14:paraId="1371CDCF" w14:textId="77777777" w:rsidR="00D51EAA" w:rsidRDefault="00D51EAA"/>
    <w:sectPr w:rsidR="00D51EAA" w:rsidSect="00FD6597">
      <w:pgSz w:w="12240" w:h="15840" w:code="1"/>
      <w:pgMar w:top="864" w:right="864" w:bottom="864" w:left="288" w:header="706" w:footer="706" w:gutter="86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iome">
    <w:charset w:val="00"/>
    <w:family w:val="swiss"/>
    <w:pitch w:val="variable"/>
    <w:sig w:usb0="A11526FF" w:usb1="8000000A" w:usb2="0001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mirrorMargins/>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E49"/>
    <w:rsid w:val="000A2232"/>
    <w:rsid w:val="000D6748"/>
    <w:rsid w:val="0016479A"/>
    <w:rsid w:val="001C766B"/>
    <w:rsid w:val="001D3934"/>
    <w:rsid w:val="002367EC"/>
    <w:rsid w:val="00253879"/>
    <w:rsid w:val="00257DE8"/>
    <w:rsid w:val="00294418"/>
    <w:rsid w:val="002C4EDE"/>
    <w:rsid w:val="002E1A67"/>
    <w:rsid w:val="003A2C40"/>
    <w:rsid w:val="003D73F9"/>
    <w:rsid w:val="003E2CAE"/>
    <w:rsid w:val="00485FA3"/>
    <w:rsid w:val="00490B81"/>
    <w:rsid w:val="00491F74"/>
    <w:rsid w:val="00494CCA"/>
    <w:rsid w:val="004A6720"/>
    <w:rsid w:val="004E1A14"/>
    <w:rsid w:val="00544569"/>
    <w:rsid w:val="00564B7B"/>
    <w:rsid w:val="00584C9A"/>
    <w:rsid w:val="00590F5F"/>
    <w:rsid w:val="005D2822"/>
    <w:rsid w:val="00625BD2"/>
    <w:rsid w:val="00645385"/>
    <w:rsid w:val="00661DF1"/>
    <w:rsid w:val="006675C1"/>
    <w:rsid w:val="0067451B"/>
    <w:rsid w:val="00697D7D"/>
    <w:rsid w:val="006F3DBC"/>
    <w:rsid w:val="00720607"/>
    <w:rsid w:val="00791103"/>
    <w:rsid w:val="007E6982"/>
    <w:rsid w:val="00821852"/>
    <w:rsid w:val="00843CBB"/>
    <w:rsid w:val="00847B61"/>
    <w:rsid w:val="00873500"/>
    <w:rsid w:val="00885976"/>
    <w:rsid w:val="008977E4"/>
    <w:rsid w:val="00931602"/>
    <w:rsid w:val="00931F6C"/>
    <w:rsid w:val="009533C5"/>
    <w:rsid w:val="009A5B0E"/>
    <w:rsid w:val="00A12B38"/>
    <w:rsid w:val="00A30DAC"/>
    <w:rsid w:val="00A81803"/>
    <w:rsid w:val="00A85E49"/>
    <w:rsid w:val="00AA0A09"/>
    <w:rsid w:val="00B15F8F"/>
    <w:rsid w:val="00B96675"/>
    <w:rsid w:val="00C06B11"/>
    <w:rsid w:val="00C27926"/>
    <w:rsid w:val="00C426E3"/>
    <w:rsid w:val="00C65245"/>
    <w:rsid w:val="00D22121"/>
    <w:rsid w:val="00D40426"/>
    <w:rsid w:val="00D51EAA"/>
    <w:rsid w:val="00D73987"/>
    <w:rsid w:val="00D86409"/>
    <w:rsid w:val="00DD3003"/>
    <w:rsid w:val="00E26C66"/>
    <w:rsid w:val="00E51237"/>
    <w:rsid w:val="00E6030B"/>
    <w:rsid w:val="00E64FB0"/>
    <w:rsid w:val="00E92311"/>
    <w:rsid w:val="00ED70FB"/>
    <w:rsid w:val="00F01B6C"/>
    <w:rsid w:val="00F548FC"/>
    <w:rsid w:val="00F82FCE"/>
    <w:rsid w:val="00FD6597"/>
    <w:rsid w:val="00FE5E9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C2425"/>
  <w15:chartTrackingRefBased/>
  <w15:docId w15:val="{578D3A6E-019A-429C-B42C-E8A546922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1A14"/>
    <w:pPr>
      <w:spacing w:after="0" w:line="278" w:lineRule="auto"/>
    </w:pPr>
    <w:rPr>
      <w:rFonts w:eastAsiaTheme="minorEastAsia"/>
      <w:kern w:val="2"/>
      <w:szCs w:val="24"/>
      <w:lang w:val="en-IE" w:eastAsia="en-GB"/>
    </w:rPr>
  </w:style>
  <w:style w:type="paragraph" w:styleId="Heading1">
    <w:name w:val="heading 1"/>
    <w:basedOn w:val="Normal"/>
    <w:next w:val="Normal"/>
    <w:link w:val="Heading1Char"/>
    <w:uiPriority w:val="9"/>
    <w:qFormat/>
    <w:rsid w:val="00A85E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5E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5E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5E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5E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5E4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5E4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5E4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5E4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A2C40"/>
    <w:pPr>
      <w:spacing w:after="80" w:line="240" w:lineRule="auto"/>
      <w:contextualSpacing/>
    </w:pPr>
    <w:rPr>
      <w:rFonts w:eastAsiaTheme="majorEastAsia" w:cstheme="majorBidi"/>
      <w:spacing w:val="-10"/>
      <w:kern w:val="28"/>
      <w:sz w:val="52"/>
      <w:szCs w:val="56"/>
    </w:rPr>
  </w:style>
  <w:style w:type="character" w:customStyle="1" w:styleId="TitleChar">
    <w:name w:val="Title Char"/>
    <w:basedOn w:val="DefaultParagraphFont"/>
    <w:link w:val="Title"/>
    <w:uiPriority w:val="10"/>
    <w:rsid w:val="003A2C40"/>
    <w:rPr>
      <w:rFonts w:ascii="Times New Roman" w:eastAsiaTheme="majorEastAsia" w:hAnsi="Times New Roman" w:cstheme="majorBidi"/>
      <w:spacing w:val="-10"/>
      <w:kern w:val="28"/>
      <w:sz w:val="52"/>
      <w:szCs w:val="56"/>
    </w:rPr>
  </w:style>
  <w:style w:type="paragraph" w:styleId="NoSpacing">
    <w:name w:val="No Spacing"/>
    <w:autoRedefine/>
    <w:uiPriority w:val="1"/>
    <w:qFormat/>
    <w:rsid w:val="00491F74"/>
    <w:pPr>
      <w:spacing w:after="0" w:line="240" w:lineRule="auto"/>
    </w:pPr>
    <w:rPr>
      <w:rFonts w:ascii="Biome" w:eastAsiaTheme="minorEastAsia" w:hAnsi="Biome"/>
      <w:kern w:val="2"/>
      <w:szCs w:val="24"/>
      <w:lang w:val="en-IE" w:eastAsia="en-GB"/>
    </w:rPr>
  </w:style>
  <w:style w:type="character" w:customStyle="1" w:styleId="Heading1Char">
    <w:name w:val="Heading 1 Char"/>
    <w:basedOn w:val="DefaultParagraphFont"/>
    <w:link w:val="Heading1"/>
    <w:uiPriority w:val="9"/>
    <w:rsid w:val="00A85E49"/>
    <w:rPr>
      <w:rFonts w:asciiTheme="majorHAnsi" w:eastAsiaTheme="majorEastAsia" w:hAnsiTheme="majorHAnsi" w:cstheme="majorBidi"/>
      <w:color w:val="0F4761" w:themeColor="accent1" w:themeShade="BF"/>
      <w:kern w:val="2"/>
      <w:sz w:val="40"/>
      <w:szCs w:val="40"/>
      <w:lang w:val="en-IE" w:eastAsia="en-GB"/>
    </w:rPr>
  </w:style>
  <w:style w:type="character" w:customStyle="1" w:styleId="Heading2Char">
    <w:name w:val="Heading 2 Char"/>
    <w:basedOn w:val="DefaultParagraphFont"/>
    <w:link w:val="Heading2"/>
    <w:uiPriority w:val="9"/>
    <w:semiHidden/>
    <w:rsid w:val="00A85E49"/>
    <w:rPr>
      <w:rFonts w:asciiTheme="majorHAnsi" w:eastAsiaTheme="majorEastAsia" w:hAnsiTheme="majorHAnsi" w:cstheme="majorBidi"/>
      <w:color w:val="0F4761" w:themeColor="accent1" w:themeShade="BF"/>
      <w:kern w:val="2"/>
      <w:sz w:val="32"/>
      <w:szCs w:val="32"/>
      <w:lang w:val="en-IE" w:eastAsia="en-GB"/>
    </w:rPr>
  </w:style>
  <w:style w:type="character" w:customStyle="1" w:styleId="Heading3Char">
    <w:name w:val="Heading 3 Char"/>
    <w:basedOn w:val="DefaultParagraphFont"/>
    <w:link w:val="Heading3"/>
    <w:uiPriority w:val="9"/>
    <w:semiHidden/>
    <w:rsid w:val="00A85E49"/>
    <w:rPr>
      <w:rFonts w:eastAsiaTheme="majorEastAsia" w:cstheme="majorBidi"/>
      <w:color w:val="0F4761" w:themeColor="accent1" w:themeShade="BF"/>
      <w:kern w:val="2"/>
      <w:sz w:val="28"/>
      <w:szCs w:val="28"/>
      <w:lang w:val="en-IE" w:eastAsia="en-GB"/>
    </w:rPr>
  </w:style>
  <w:style w:type="character" w:customStyle="1" w:styleId="Heading4Char">
    <w:name w:val="Heading 4 Char"/>
    <w:basedOn w:val="DefaultParagraphFont"/>
    <w:link w:val="Heading4"/>
    <w:uiPriority w:val="9"/>
    <w:semiHidden/>
    <w:rsid w:val="00A85E49"/>
    <w:rPr>
      <w:rFonts w:eastAsiaTheme="majorEastAsia" w:cstheme="majorBidi"/>
      <w:i/>
      <w:iCs/>
      <w:color w:val="0F4761" w:themeColor="accent1" w:themeShade="BF"/>
      <w:kern w:val="2"/>
      <w:szCs w:val="24"/>
      <w:lang w:val="en-IE" w:eastAsia="en-GB"/>
    </w:rPr>
  </w:style>
  <w:style w:type="character" w:customStyle="1" w:styleId="Heading5Char">
    <w:name w:val="Heading 5 Char"/>
    <w:basedOn w:val="DefaultParagraphFont"/>
    <w:link w:val="Heading5"/>
    <w:uiPriority w:val="9"/>
    <w:semiHidden/>
    <w:rsid w:val="00A85E49"/>
    <w:rPr>
      <w:rFonts w:eastAsiaTheme="majorEastAsia" w:cstheme="majorBidi"/>
      <w:color w:val="0F4761" w:themeColor="accent1" w:themeShade="BF"/>
      <w:kern w:val="2"/>
      <w:szCs w:val="24"/>
      <w:lang w:val="en-IE" w:eastAsia="en-GB"/>
    </w:rPr>
  </w:style>
  <w:style w:type="character" w:customStyle="1" w:styleId="Heading6Char">
    <w:name w:val="Heading 6 Char"/>
    <w:basedOn w:val="DefaultParagraphFont"/>
    <w:link w:val="Heading6"/>
    <w:uiPriority w:val="9"/>
    <w:semiHidden/>
    <w:rsid w:val="00A85E49"/>
    <w:rPr>
      <w:rFonts w:eastAsiaTheme="majorEastAsia" w:cstheme="majorBidi"/>
      <w:i/>
      <w:iCs/>
      <w:color w:val="595959" w:themeColor="text1" w:themeTint="A6"/>
      <w:kern w:val="2"/>
      <w:szCs w:val="24"/>
      <w:lang w:val="en-IE" w:eastAsia="en-GB"/>
    </w:rPr>
  </w:style>
  <w:style w:type="character" w:customStyle="1" w:styleId="Heading7Char">
    <w:name w:val="Heading 7 Char"/>
    <w:basedOn w:val="DefaultParagraphFont"/>
    <w:link w:val="Heading7"/>
    <w:uiPriority w:val="9"/>
    <w:semiHidden/>
    <w:rsid w:val="00A85E49"/>
    <w:rPr>
      <w:rFonts w:eastAsiaTheme="majorEastAsia" w:cstheme="majorBidi"/>
      <w:color w:val="595959" w:themeColor="text1" w:themeTint="A6"/>
      <w:kern w:val="2"/>
      <w:szCs w:val="24"/>
      <w:lang w:val="en-IE" w:eastAsia="en-GB"/>
    </w:rPr>
  </w:style>
  <w:style w:type="character" w:customStyle="1" w:styleId="Heading8Char">
    <w:name w:val="Heading 8 Char"/>
    <w:basedOn w:val="DefaultParagraphFont"/>
    <w:link w:val="Heading8"/>
    <w:uiPriority w:val="9"/>
    <w:semiHidden/>
    <w:rsid w:val="00A85E49"/>
    <w:rPr>
      <w:rFonts w:eastAsiaTheme="majorEastAsia" w:cstheme="majorBidi"/>
      <w:i/>
      <w:iCs/>
      <w:color w:val="272727" w:themeColor="text1" w:themeTint="D8"/>
      <w:kern w:val="2"/>
      <w:szCs w:val="24"/>
      <w:lang w:val="en-IE" w:eastAsia="en-GB"/>
    </w:rPr>
  </w:style>
  <w:style w:type="character" w:customStyle="1" w:styleId="Heading9Char">
    <w:name w:val="Heading 9 Char"/>
    <w:basedOn w:val="DefaultParagraphFont"/>
    <w:link w:val="Heading9"/>
    <w:uiPriority w:val="9"/>
    <w:semiHidden/>
    <w:rsid w:val="00A85E49"/>
    <w:rPr>
      <w:rFonts w:eastAsiaTheme="majorEastAsia" w:cstheme="majorBidi"/>
      <w:color w:val="272727" w:themeColor="text1" w:themeTint="D8"/>
      <w:kern w:val="2"/>
      <w:szCs w:val="24"/>
      <w:lang w:val="en-IE" w:eastAsia="en-GB"/>
    </w:rPr>
  </w:style>
  <w:style w:type="paragraph" w:styleId="Subtitle">
    <w:name w:val="Subtitle"/>
    <w:basedOn w:val="Normal"/>
    <w:next w:val="Normal"/>
    <w:link w:val="SubtitleChar"/>
    <w:uiPriority w:val="11"/>
    <w:qFormat/>
    <w:rsid w:val="00A85E4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5E49"/>
    <w:rPr>
      <w:rFonts w:eastAsiaTheme="majorEastAsia" w:cstheme="majorBidi"/>
      <w:color w:val="595959" w:themeColor="text1" w:themeTint="A6"/>
      <w:spacing w:val="15"/>
      <w:kern w:val="2"/>
      <w:sz w:val="28"/>
      <w:szCs w:val="28"/>
      <w:lang w:val="en-IE" w:eastAsia="en-GB"/>
    </w:rPr>
  </w:style>
  <w:style w:type="paragraph" w:styleId="Quote">
    <w:name w:val="Quote"/>
    <w:basedOn w:val="Normal"/>
    <w:next w:val="Normal"/>
    <w:link w:val="QuoteChar"/>
    <w:uiPriority w:val="29"/>
    <w:qFormat/>
    <w:rsid w:val="00A85E4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5E49"/>
    <w:rPr>
      <w:rFonts w:eastAsiaTheme="minorEastAsia"/>
      <w:i/>
      <w:iCs/>
      <w:color w:val="404040" w:themeColor="text1" w:themeTint="BF"/>
      <w:kern w:val="2"/>
      <w:szCs w:val="24"/>
      <w:lang w:val="en-IE" w:eastAsia="en-GB"/>
    </w:rPr>
  </w:style>
  <w:style w:type="paragraph" w:styleId="ListParagraph">
    <w:name w:val="List Paragraph"/>
    <w:basedOn w:val="Normal"/>
    <w:uiPriority w:val="34"/>
    <w:qFormat/>
    <w:rsid w:val="00A85E49"/>
    <w:pPr>
      <w:ind w:left="720"/>
      <w:contextualSpacing/>
    </w:pPr>
  </w:style>
  <w:style w:type="character" w:styleId="IntenseEmphasis">
    <w:name w:val="Intense Emphasis"/>
    <w:basedOn w:val="DefaultParagraphFont"/>
    <w:uiPriority w:val="21"/>
    <w:qFormat/>
    <w:rsid w:val="00A85E49"/>
    <w:rPr>
      <w:i/>
      <w:iCs/>
      <w:color w:val="0F4761" w:themeColor="accent1" w:themeShade="BF"/>
    </w:rPr>
  </w:style>
  <w:style w:type="paragraph" w:styleId="IntenseQuote">
    <w:name w:val="Intense Quote"/>
    <w:basedOn w:val="Normal"/>
    <w:next w:val="Normal"/>
    <w:link w:val="IntenseQuoteChar"/>
    <w:uiPriority w:val="30"/>
    <w:qFormat/>
    <w:rsid w:val="00A85E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5E49"/>
    <w:rPr>
      <w:rFonts w:eastAsiaTheme="minorEastAsia"/>
      <w:i/>
      <w:iCs/>
      <w:color w:val="0F4761" w:themeColor="accent1" w:themeShade="BF"/>
      <w:kern w:val="2"/>
      <w:szCs w:val="24"/>
      <w:lang w:val="en-IE" w:eastAsia="en-GB"/>
    </w:rPr>
  </w:style>
  <w:style w:type="character" w:styleId="IntenseReference">
    <w:name w:val="Intense Reference"/>
    <w:basedOn w:val="DefaultParagraphFont"/>
    <w:uiPriority w:val="32"/>
    <w:qFormat/>
    <w:rsid w:val="00A85E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592</Words>
  <Characters>2771</Characters>
  <Application>Microsoft Office Word</Application>
  <DocSecurity>0</DocSecurity>
  <Lines>95</Lines>
  <Paragraphs>31</Paragraphs>
  <ScaleCrop>false</ScaleCrop>
  <Company/>
  <LinksUpToDate>false</LinksUpToDate>
  <CharactersWithSpaces>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Andrè Venås</dc:creator>
  <cp:keywords/>
  <dc:description/>
  <cp:lastModifiedBy>Andrè Venås</cp:lastModifiedBy>
  <cp:revision>1</cp:revision>
  <dcterms:created xsi:type="dcterms:W3CDTF">2025-11-30T01:26:00Z</dcterms:created>
  <dcterms:modified xsi:type="dcterms:W3CDTF">2025-11-30T01:27:00Z</dcterms:modified>
</cp:coreProperties>
</file>